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CC0" w:rsidRDefault="00C34CC0" w:rsidP="00D163B5">
      <w:pPr>
        <w:widowControl/>
        <w:spacing w:before="75" w:after="75" w:line="480" w:lineRule="auto"/>
        <w:jc w:val="center"/>
        <w:rPr>
          <w:rFonts w:ascii="宋体" w:eastAsia="宋体" w:hAnsi="宋体" w:cs="宋体"/>
          <w:b/>
          <w:bCs/>
          <w:color w:val="0070C0"/>
          <w:kern w:val="0"/>
          <w:sz w:val="24"/>
          <w:szCs w:val="24"/>
        </w:rPr>
      </w:pPr>
      <w:r>
        <w:rPr>
          <w:rFonts w:hint="eastAsia"/>
          <w:b/>
          <w:sz w:val="32"/>
          <w:szCs w:val="32"/>
        </w:rPr>
        <w:t>深圳</w:t>
      </w:r>
      <w:r>
        <w:rPr>
          <w:b/>
          <w:sz w:val="32"/>
          <w:szCs w:val="32"/>
        </w:rPr>
        <w:t>职业技术学院</w:t>
      </w:r>
      <w:r w:rsidRPr="00153F5D">
        <w:rPr>
          <w:rFonts w:hint="eastAsia"/>
          <w:b/>
          <w:sz w:val="32"/>
          <w:szCs w:val="32"/>
        </w:rPr>
        <w:t>校园网入网申请指引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b/>
          <w:bCs/>
          <w:color w:val="0070C0"/>
          <w:kern w:val="0"/>
          <w:sz w:val="24"/>
          <w:szCs w:val="24"/>
        </w:rPr>
        <w:t>一、注册一网通办账号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在校园网环境下，登录深职院一网通办（</w:t>
      </w:r>
      <w:hyperlink r:id="rId4" w:history="1">
        <w:r w:rsidRPr="00C34CC0">
          <w:rPr>
            <w:rFonts w:ascii="宋体" w:eastAsia="宋体" w:hAnsi="宋体" w:cs="宋体" w:hint="eastAsia"/>
            <w:color w:val="1E50A2"/>
            <w:kern w:val="0"/>
            <w:sz w:val="24"/>
            <w:szCs w:val="24"/>
            <w:u w:val="single"/>
          </w:rPr>
          <w:t>https://i.szpt.edu.cn</w:t>
        </w:r>
      </w:hyperlink>
      <w:r w:rsidRPr="00C34CC0">
        <w:rPr>
          <w:rFonts w:ascii="宋体" w:eastAsia="宋体" w:hAnsi="宋体" w:cs="宋体" w:hint="eastAsia"/>
          <w:kern w:val="0"/>
          <w:sz w:val="24"/>
          <w:szCs w:val="24"/>
        </w:rPr>
        <w:t>），点【立即注册】，按照指引注册一网通办账号。</w:t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227362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2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3273281"/>
            <wp:effectExtent l="0" t="0" r="63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32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914A4B" w:rsidP="00914A4B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81172" cy="2669827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6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b/>
          <w:bCs/>
          <w:color w:val="0070C0"/>
          <w:kern w:val="0"/>
          <w:sz w:val="24"/>
          <w:szCs w:val="24"/>
        </w:rPr>
        <w:t>二、填写入网申请表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注册成功后，登录一网通办，在页面下方的便捷服务，点击【校园网入网申请】，填写校园网入网申请表。</w:t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2444294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4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1、校内人员：可申请开通IP地址、上网账号、数字化校园及办公邮箱账号。</w:t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81172" cy="2566204"/>
            <wp:effectExtent l="0" t="0" r="63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5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2、校外短期来访人员：默认只开通上网账号，如需开通其他账号请联系教育技术与信息中心。</w:t>
      </w:r>
    </w:p>
    <w:p w:rsidR="00C34CC0" w:rsidRPr="00C34CC0" w:rsidRDefault="00914A4B" w:rsidP="00914A4B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2566204"/>
            <wp:effectExtent l="0" t="0" r="63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5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b/>
          <w:bCs/>
          <w:color w:val="0070C0"/>
          <w:kern w:val="0"/>
          <w:sz w:val="24"/>
          <w:szCs w:val="24"/>
        </w:rPr>
        <w:t>三、查询入网申请结果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用入网申请审核开通后的上网账号密码或者手机号登录一网通办，点击【服务大厅】，通过右侧【我申办的】找到入网申请记录，点击【查看】即可查询入网申请结果。</w:t>
      </w:r>
    </w:p>
    <w:p w:rsidR="00C34CC0" w:rsidRPr="00C34CC0" w:rsidRDefault="00914A4B" w:rsidP="00F847BE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81172" cy="2383339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3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b/>
          <w:bCs/>
          <w:color w:val="0070C0"/>
          <w:kern w:val="0"/>
          <w:sz w:val="24"/>
          <w:szCs w:val="24"/>
        </w:rPr>
        <w:t>四、常见问题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1、忘记密码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在一网通办的登录页点击【忘记密码】后，点击【手机找回】，按照指引进行操作即可。</w:t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D99737A" wp14:editId="52EFCFAF">
            <wp:extent cx="5181172" cy="2401625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4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81172" cy="2560108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5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2511344"/>
            <wp:effectExtent l="0" t="0" r="63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51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2、修改密码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登录一网通办，点击右上角的姓名，在弹出的下拉菜单点击【个人中心】，在页面左侧点击【修改密码】，按照指引进行密码修改即可。</w:t>
      </w:r>
    </w:p>
    <w:p w:rsid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81172" cy="2566204"/>
            <wp:effectExtent l="0" t="0" r="635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5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4B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34CC0" w:rsidRPr="00C34CC0" w:rsidRDefault="00914A4B" w:rsidP="00C34CC0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2474771"/>
            <wp:effectExtent l="0" t="0" r="63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4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914A4B" w:rsidP="009D4CAD">
      <w:pPr>
        <w:widowControl/>
        <w:wordWrap w:val="0"/>
        <w:spacing w:before="75" w:after="75" w:line="480" w:lineRule="auto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172" cy="2310193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72" cy="23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b/>
          <w:bCs/>
          <w:color w:val="0070C0"/>
          <w:kern w:val="0"/>
          <w:sz w:val="24"/>
          <w:szCs w:val="24"/>
        </w:rPr>
        <w:t>五、 服务电话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9425" cy="498475"/>
            <wp:effectExtent l="0" t="0" r="0" b="0"/>
            <wp:docPr id="1" name="图片 1" descr="http://10.2.1.200:8080/_vsl/9DC7EE6CCA47DDC114DCC33C204646AC/9801AC1F/2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0.2.1.200:8080/_vsl/9DC7EE6CCA47DDC114DCC33C204646AC/9801AC1F/2CC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  一网通办：8671（内线） 26019671（外线）</w:t>
      </w:r>
    </w:p>
    <w:p w:rsidR="00C34CC0" w:rsidRPr="00C34CC0" w:rsidRDefault="00C34CC0" w:rsidP="00C34CC0">
      <w:pPr>
        <w:widowControl/>
        <w:wordWrap w:val="0"/>
        <w:spacing w:before="75" w:after="75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34CC0">
        <w:rPr>
          <w:rFonts w:ascii="宋体" w:eastAsia="宋体" w:hAnsi="宋体" w:cs="宋体" w:hint="eastAsia"/>
          <w:kern w:val="0"/>
          <w:sz w:val="24"/>
          <w:szCs w:val="24"/>
        </w:rPr>
        <w:t>     已分配IP 查询电话：3205（内线） 26731205（外线）</w:t>
      </w:r>
    </w:p>
    <w:p w:rsidR="0035193E" w:rsidRPr="00C34CC0" w:rsidRDefault="0035193E"/>
    <w:sectPr w:rsidR="0035193E" w:rsidRPr="00C34CC0" w:rsidSect="00C34CC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C0"/>
    <w:rsid w:val="0035193E"/>
    <w:rsid w:val="00377E95"/>
    <w:rsid w:val="00914A4B"/>
    <w:rsid w:val="009D4CAD"/>
    <w:rsid w:val="00C34CC0"/>
    <w:rsid w:val="00D163B5"/>
    <w:rsid w:val="00F8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E31B90-05B4-4941-B31B-C8E9C019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C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966252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i.szpt.edu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86</Words>
  <Characters>494</Characters>
  <Application>Microsoft Office Word</Application>
  <DocSecurity>0</DocSecurity>
  <Lines>4</Lines>
  <Paragraphs>1</Paragraphs>
  <ScaleCrop>false</ScaleCrop>
  <Company>Lenovo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莫民</dc:creator>
  <cp:keywords/>
  <dc:description/>
  <cp:lastModifiedBy>莫民</cp:lastModifiedBy>
  <cp:revision>4</cp:revision>
  <dcterms:created xsi:type="dcterms:W3CDTF">2019-09-27T03:09:00Z</dcterms:created>
  <dcterms:modified xsi:type="dcterms:W3CDTF">2019-09-27T03:14:00Z</dcterms:modified>
</cp:coreProperties>
</file>